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楷体_GB2312" w:eastAsia="楷体_GB2312"/>
          <w:b/>
          <w:bCs/>
          <w:sz w:val="36"/>
          <w:szCs w:val="36"/>
        </w:rPr>
      </w:pPr>
      <w:r>
        <w:rPr>
          <w:rFonts w:hint="eastAsia" w:ascii="楷体_GB2312" w:eastAsia="楷体_GB2312"/>
          <w:b/>
          <w:bCs/>
          <w:sz w:val="36"/>
          <w:szCs w:val="36"/>
        </w:rPr>
        <w:t>贵州铜仁数据职业学院学生转专业</w:t>
      </w:r>
      <w:r>
        <w:rPr>
          <w:rFonts w:hint="eastAsia" w:ascii="楷体_GB2312" w:eastAsia="楷体_GB2312"/>
          <w:b/>
          <w:bCs/>
          <w:sz w:val="36"/>
          <w:szCs w:val="36"/>
          <w:lang w:val="en-US" w:eastAsia="zh-CN"/>
        </w:rPr>
        <w:t>申请</w:t>
      </w:r>
      <w:r>
        <w:rPr>
          <w:rFonts w:hint="eastAsia" w:ascii="楷体_GB2312" w:eastAsia="楷体_GB2312"/>
          <w:b/>
          <w:bCs/>
          <w:sz w:val="36"/>
          <w:szCs w:val="36"/>
        </w:rPr>
        <w:t>表</w:t>
      </w:r>
    </w:p>
    <w:tbl>
      <w:tblPr>
        <w:tblStyle w:val="4"/>
        <w:tblW w:w="97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433"/>
        <w:gridCol w:w="1662"/>
        <w:gridCol w:w="1357"/>
        <w:gridCol w:w="836"/>
        <w:gridCol w:w="918"/>
        <w:gridCol w:w="1221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申请人姓名</w:t>
            </w:r>
          </w:p>
        </w:tc>
        <w:tc>
          <w:tcPr>
            <w:tcW w:w="1662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原所在学院/专业</w:t>
            </w:r>
          </w:p>
        </w:tc>
        <w:tc>
          <w:tcPr>
            <w:tcW w:w="175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原所在专业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班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申请人学号</w:t>
            </w:r>
          </w:p>
        </w:tc>
        <w:tc>
          <w:tcPr>
            <w:tcW w:w="1662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拟转入学院/专业</w:t>
            </w:r>
          </w:p>
        </w:tc>
        <w:tc>
          <w:tcPr>
            <w:tcW w:w="175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拟转入专业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班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2149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1147" w:type="dxa"/>
            <w:tcMar>
              <w:left w:w="85" w:type="dxa"/>
              <w:right w:w="8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符合转专业的条件</w:t>
            </w:r>
          </w:p>
        </w:tc>
        <w:tc>
          <w:tcPr>
            <w:tcW w:w="8576" w:type="dxa"/>
            <w:gridSpan w:val="7"/>
            <w:vAlign w:val="center"/>
          </w:tcPr>
          <w:p>
            <w:pPr>
              <w:spacing w:line="260" w:lineRule="exact"/>
              <w:ind w:firstLine="361" w:firstLineChars="20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转专业</w:t>
            </w:r>
            <w:r>
              <w:rPr>
                <w:rFonts w:ascii="宋体" w:hAnsi="宋体"/>
                <w:b/>
                <w:sz w:val="18"/>
                <w:szCs w:val="18"/>
              </w:rPr>
              <w:t>条件：</w:t>
            </w:r>
          </w:p>
          <w:p>
            <w:pPr>
              <w:spacing w:line="260" w:lineRule="exact"/>
              <w:ind w:firstLine="361" w:firstLineChars="20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1.学习成绩优秀（本专业排名前</w:t>
            </w:r>
            <w:r>
              <w:rPr>
                <w:rFonts w:ascii="宋体" w:hAnsi="宋体"/>
                <w:b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0%）的一、</w:t>
            </w:r>
            <w:r>
              <w:rPr>
                <w:rFonts w:ascii="宋体" w:hAnsi="宋体"/>
                <w:b/>
                <w:sz w:val="18"/>
                <w:szCs w:val="18"/>
              </w:rPr>
              <w:t>二年级在校学生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；</w:t>
            </w:r>
          </w:p>
          <w:p>
            <w:pPr>
              <w:spacing w:line="260" w:lineRule="exact"/>
              <w:ind w:firstLine="361" w:firstLineChars="20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.休学创业或者退役后复学的学生，因自身情况需要转专业的；</w:t>
            </w:r>
          </w:p>
          <w:p>
            <w:pPr>
              <w:spacing w:line="260" w:lineRule="exact"/>
              <w:ind w:firstLine="361" w:firstLineChars="20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.在某专业确有特长，需要转专业的；</w:t>
            </w:r>
          </w:p>
          <w:p>
            <w:pPr>
              <w:spacing w:line="260" w:lineRule="exact"/>
              <w:ind w:firstLine="361" w:firstLineChars="20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.有确实的就业意向证明，证明毕业后可以在某专业就业的；</w:t>
            </w:r>
          </w:p>
          <w:p>
            <w:pPr>
              <w:spacing w:line="260" w:lineRule="exact"/>
              <w:ind w:firstLine="361" w:firstLineChars="20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5.因身心等特殊原因不能在原专业学习；</w:t>
            </w:r>
          </w:p>
          <w:p>
            <w:pPr>
              <w:spacing w:line="260" w:lineRule="exact"/>
              <w:ind w:firstLine="361" w:firstLineChars="20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6.学院根据社会对人才需求情况的发展变化，需要调整专业的。</w:t>
            </w:r>
          </w:p>
          <w:p>
            <w:pPr>
              <w:snapToGrid w:val="0"/>
              <w:ind w:firstLine="520" w:firstLineChars="21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本人符合： </w:t>
            </w:r>
          </w:p>
          <w:p>
            <w:pPr>
              <w:snapToGrid w:val="0"/>
              <w:ind w:firstLine="520" w:firstLineChars="217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right="240" w:firstLine="1123" w:firstLineChars="46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  <w:jc w:val="center"/>
        </w:trPr>
        <w:tc>
          <w:tcPr>
            <w:tcW w:w="1147" w:type="dxa"/>
            <w:tcMar>
              <w:left w:w="85" w:type="dxa"/>
              <w:right w:w="8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576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</w:t>
            </w:r>
          </w:p>
          <w:p>
            <w:pPr>
              <w:snapToGrid w:val="0"/>
              <w:ind w:firstLine="1200" w:firstLineChars="5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年   月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exact"/>
          <w:jc w:val="center"/>
        </w:trPr>
        <w:tc>
          <w:tcPr>
            <w:tcW w:w="1147" w:type="dxa"/>
            <w:tcMar>
              <w:left w:w="85" w:type="dxa"/>
              <w:right w:w="8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二级学院意见</w:t>
            </w:r>
          </w:p>
        </w:tc>
        <w:tc>
          <w:tcPr>
            <w:tcW w:w="4288" w:type="dxa"/>
            <w:gridSpan w:val="4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>
            <w:pPr>
              <w:snapToGrid w:val="0"/>
              <w:ind w:firstLine="1200" w:firstLineChars="500"/>
              <w:jc w:val="left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2639" w:leftChars="114" w:hanging="2400" w:hangingChars="10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转出学院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>
            <w:pPr>
              <w:snapToGrid w:val="0"/>
              <w:ind w:left="2639" w:leftChars="114" w:hanging="2400" w:hangingChars="10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>
            <w:pPr>
              <w:snapToGrid w:val="0"/>
              <w:ind w:left="2634" w:leftChars="1140" w:hanging="240" w:hangingChars="1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月   日</w:t>
            </w:r>
          </w:p>
        </w:tc>
        <w:tc>
          <w:tcPr>
            <w:tcW w:w="4288" w:type="dxa"/>
            <w:gridSpan w:val="3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转入学院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</w:p>
          <w:p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240" w:firstLineChars="1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exact"/>
          <w:jc w:val="center"/>
        </w:trPr>
        <w:tc>
          <w:tcPr>
            <w:tcW w:w="1147" w:type="dxa"/>
            <w:tcMar>
              <w:left w:w="85" w:type="dxa"/>
              <w:right w:w="8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处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576" w:type="dxa"/>
            <w:gridSpan w:val="7"/>
            <w:vAlign w:val="center"/>
          </w:tcPr>
          <w:p>
            <w:pPr>
              <w:snapToGrid w:val="0"/>
              <w:ind w:firstLine="1483" w:firstLineChars="618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1483" w:firstLineChars="618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处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：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exact"/>
          <w:jc w:val="center"/>
        </w:trPr>
        <w:tc>
          <w:tcPr>
            <w:tcW w:w="1147" w:type="dxa"/>
            <w:tcMar>
              <w:left w:w="85" w:type="dxa"/>
              <w:right w:w="8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务处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576" w:type="dxa"/>
            <w:gridSpan w:val="7"/>
            <w:vAlign w:val="center"/>
          </w:tcPr>
          <w:p>
            <w:pPr>
              <w:snapToGrid w:val="0"/>
              <w:ind w:right="960" w:firstLine="1200" w:firstLineChars="500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right="960" w:firstLine="1200" w:firstLineChars="500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1200" w:firstLineChars="5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务</w:t>
            </w:r>
            <w:r>
              <w:rPr>
                <w:rFonts w:hint="eastAsia" w:ascii="宋体" w:hAnsi="宋体"/>
                <w:sz w:val="24"/>
              </w:rPr>
              <w:t>处：                                年   月   日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  <w:jc w:val="center"/>
        </w:trPr>
        <w:tc>
          <w:tcPr>
            <w:tcW w:w="1147" w:type="dxa"/>
            <w:tcMar>
              <w:left w:w="85" w:type="dxa"/>
              <w:right w:w="8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分管教学副校长</w:t>
            </w:r>
            <w:r>
              <w:rPr>
                <w:rFonts w:hint="eastAsia" w:ascii="宋体" w:hAnsi="宋体"/>
                <w:color w:val="auto"/>
                <w:sz w:val="24"/>
              </w:rPr>
              <w:t>审核意见</w:t>
            </w:r>
          </w:p>
        </w:tc>
        <w:tc>
          <w:tcPr>
            <w:tcW w:w="8576" w:type="dxa"/>
            <w:gridSpan w:val="7"/>
            <w:vAlign w:val="center"/>
          </w:tcPr>
          <w:p>
            <w:pPr>
              <w:snapToGrid w:val="0"/>
              <w:ind w:firstLine="1003" w:firstLineChars="41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napToGrid w:val="0"/>
              <w:ind w:firstLine="1243" w:firstLineChars="518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firstLine="1243" w:firstLineChars="51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sz w:val="24"/>
              </w:rPr>
              <w:t xml:space="preserve">盖章：                    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jc w:val="left"/>
      </w:pPr>
      <w:r>
        <w:rPr>
          <w:rFonts w:hint="eastAsia"/>
        </w:rPr>
        <w:t>注：本表一式四份，转出二级学院、转入二级学院、</w:t>
      </w:r>
      <w:r>
        <w:rPr>
          <w:rFonts w:hint="eastAsia"/>
          <w:lang w:val="en-US" w:eastAsia="zh-CN"/>
        </w:rPr>
        <w:t>教务处</w:t>
      </w:r>
      <w:r>
        <w:rPr>
          <w:rFonts w:hint="eastAsia"/>
        </w:rPr>
        <w:t>、学生工作</w:t>
      </w:r>
      <w:r>
        <w:rPr>
          <w:rFonts w:hint="eastAsia"/>
          <w:lang w:val="en-US" w:eastAsia="zh-CN"/>
        </w:rPr>
        <w:t>处</w:t>
      </w:r>
      <w:r>
        <w:rPr>
          <w:rFonts w:hint="eastAsia"/>
        </w:rPr>
        <w:t>各一份存档。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5OWJlZGMwZmMxMDI3MDRmMDc3ZDkzYjgxYjk2YjgifQ=="/>
  </w:docVars>
  <w:rsids>
    <w:rsidRoot w:val="00301A62"/>
    <w:rsid w:val="00046548"/>
    <w:rsid w:val="00216024"/>
    <w:rsid w:val="0028232A"/>
    <w:rsid w:val="002E31D7"/>
    <w:rsid w:val="00301A62"/>
    <w:rsid w:val="003139CB"/>
    <w:rsid w:val="003A2394"/>
    <w:rsid w:val="0051472E"/>
    <w:rsid w:val="006132B3"/>
    <w:rsid w:val="006332B5"/>
    <w:rsid w:val="006332FF"/>
    <w:rsid w:val="007936B3"/>
    <w:rsid w:val="008F08A5"/>
    <w:rsid w:val="00CD0D72"/>
    <w:rsid w:val="00EA0FD9"/>
    <w:rsid w:val="0EFE62FA"/>
    <w:rsid w:val="37FF42C5"/>
    <w:rsid w:val="3D9DE8B5"/>
    <w:rsid w:val="550F3F84"/>
    <w:rsid w:val="68C5584F"/>
    <w:rsid w:val="6CD3D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352</Characters>
  <Lines>4</Lines>
  <Paragraphs>1</Paragraphs>
  <TotalTime>5</TotalTime>
  <ScaleCrop>false</ScaleCrop>
  <LinksUpToDate>false</LinksUpToDate>
  <CharactersWithSpaces>632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2021-09-06T11:21:00Z</dcterms:created>
  <dc:creator>徐 萌</dc:creator>
  <cp:lastModifiedBy>ishida</cp:lastModifiedBy>
  <dcterms:modified xsi:type="dcterms:W3CDTF">2025-08-26T03:10:08Z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5F58A33A8EEF450894CA873727F44888_13</vt:lpwstr>
  </property>
</Properties>
</file>